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EBA" w:rsidRDefault="008D4EBA" w:rsidP="008D4EBA">
      <w:pPr>
        <w:pStyle w:val="Default"/>
      </w:pP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Сведения о педагогических работниках МБОУ «</w:t>
      </w:r>
      <w:proofErr w:type="spellStart"/>
      <w:r w:rsidR="00C52369">
        <w:rPr>
          <w:b/>
          <w:bCs/>
          <w:sz w:val="23"/>
          <w:szCs w:val="23"/>
        </w:rPr>
        <w:t>Верхнелащинская</w:t>
      </w:r>
      <w:proofErr w:type="spellEnd"/>
      <w:r w:rsidR="00C52369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 ООШ» </w:t>
      </w:r>
      <w:proofErr w:type="spellStart"/>
      <w:r w:rsidR="00C52369">
        <w:rPr>
          <w:b/>
          <w:bCs/>
          <w:sz w:val="23"/>
          <w:szCs w:val="23"/>
        </w:rPr>
        <w:t>Буинского</w:t>
      </w:r>
      <w:proofErr w:type="spellEnd"/>
      <w:r w:rsidR="00C52369">
        <w:rPr>
          <w:b/>
          <w:bCs/>
          <w:sz w:val="23"/>
          <w:szCs w:val="23"/>
        </w:rPr>
        <w:t xml:space="preserve"> </w:t>
      </w:r>
      <w:r>
        <w:rPr>
          <w:b/>
          <w:bCs/>
          <w:sz w:val="23"/>
          <w:szCs w:val="23"/>
        </w:rPr>
        <w:t xml:space="preserve"> муниципального района РТ,</w:t>
      </w:r>
    </w:p>
    <w:p w:rsidR="00F30496" w:rsidRDefault="008D4EBA" w:rsidP="008D4EBA">
      <w:pPr>
        <w:pStyle w:val="Default"/>
        <w:jc w:val="center"/>
        <w:rPr>
          <w:b/>
          <w:bCs/>
          <w:sz w:val="23"/>
          <w:szCs w:val="23"/>
        </w:rPr>
      </w:pPr>
      <w:proofErr w:type="gramStart"/>
      <w:r>
        <w:rPr>
          <w:b/>
          <w:bCs/>
          <w:sz w:val="23"/>
          <w:szCs w:val="23"/>
        </w:rPr>
        <w:t>реализующих</w:t>
      </w:r>
      <w:proofErr w:type="gramEnd"/>
      <w:r>
        <w:rPr>
          <w:b/>
          <w:bCs/>
          <w:sz w:val="23"/>
          <w:szCs w:val="23"/>
        </w:rPr>
        <w:t xml:space="preserve"> федеральную  образовательную программу начального общего образования  (ФОП НОО) в 2023-2024 учебном году</w:t>
      </w: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p w:rsidR="008D4EBA" w:rsidRDefault="008D4EBA" w:rsidP="008D4EBA">
      <w:pPr>
        <w:pStyle w:val="Default"/>
      </w:pPr>
    </w:p>
    <w:p w:rsidR="008D4EBA" w:rsidRPr="008D4EBA" w:rsidRDefault="008D4EBA" w:rsidP="008D4EBA">
      <w:pPr>
        <w:pStyle w:val="Default"/>
        <w:jc w:val="right"/>
        <w:rPr>
          <w:b/>
          <w:sz w:val="23"/>
          <w:szCs w:val="23"/>
        </w:rPr>
      </w:pPr>
      <w:r>
        <w:t xml:space="preserve"> </w:t>
      </w:r>
      <w:proofErr w:type="spellStart"/>
      <w:r w:rsidRPr="008D4EBA">
        <w:rPr>
          <w:b/>
        </w:rPr>
        <w:t>Категорийный</w:t>
      </w:r>
      <w:proofErr w:type="spellEnd"/>
      <w:r w:rsidRPr="008D4EBA">
        <w:rPr>
          <w:b/>
        </w:rPr>
        <w:t xml:space="preserve"> состав</w:t>
      </w: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2"/>
        <w:gridCol w:w="3269"/>
        <w:gridCol w:w="1900"/>
        <w:gridCol w:w="1897"/>
        <w:gridCol w:w="1973"/>
      </w:tblGrid>
      <w:tr w:rsidR="008D4EBA" w:rsidTr="007B30FD">
        <w:trPr>
          <w:trHeight w:val="795"/>
        </w:trPr>
        <w:tc>
          <w:tcPr>
            <w:tcW w:w="534" w:type="dxa"/>
            <w:vMerge w:val="restart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№</w:t>
            </w:r>
          </w:p>
        </w:tc>
        <w:tc>
          <w:tcPr>
            <w:tcW w:w="3294" w:type="dxa"/>
            <w:vMerge w:val="restart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53"/>
            </w:tblGrid>
            <w:tr w:rsidR="008D4EBA">
              <w:trPr>
                <w:trHeight w:val="799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Общая численность педагогических работников, реализующих ФОП НОО, чел. </w:t>
                  </w:r>
                </w:p>
              </w:tc>
            </w:tr>
          </w:tbl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3828" w:type="dxa"/>
            <w:gridSpan w:val="2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 них имеют квалификационную категорию </w:t>
            </w:r>
          </w:p>
        </w:tc>
        <w:tc>
          <w:tcPr>
            <w:tcW w:w="1915" w:type="dxa"/>
            <w:vMerge w:val="restart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757"/>
            </w:tblGrid>
            <w:tr w:rsidR="008D4EBA">
              <w:trPr>
                <w:trHeight w:val="661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Доля педагогических работников из граф 3-4 в общей численности педагогических работников (графы 2), % </w:t>
                  </w:r>
                </w:p>
              </w:tc>
            </w:tr>
          </w:tbl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</w:tr>
      <w:tr w:rsidR="008D4EBA" w:rsidTr="008D4EBA">
        <w:trPr>
          <w:trHeight w:val="540"/>
        </w:trPr>
        <w:tc>
          <w:tcPr>
            <w:tcW w:w="534" w:type="dxa"/>
            <w:vMerge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  <w:tc>
          <w:tcPr>
            <w:tcW w:w="3294" w:type="dxa"/>
            <w:vMerge/>
          </w:tcPr>
          <w:p w:rsidR="008D4EBA" w:rsidRDefault="008D4EBA" w:rsidP="008D4EBA">
            <w:pPr>
              <w:pStyle w:val="Default"/>
            </w:pP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Высшая </w:t>
            </w: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Первая </w:t>
            </w:r>
          </w:p>
        </w:tc>
        <w:tc>
          <w:tcPr>
            <w:tcW w:w="1915" w:type="dxa"/>
            <w:vMerge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</w:p>
        </w:tc>
      </w:tr>
      <w:tr w:rsidR="008D4EBA" w:rsidTr="008D4EBA">
        <w:tc>
          <w:tcPr>
            <w:tcW w:w="53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</w:t>
            </w:r>
          </w:p>
        </w:tc>
        <w:tc>
          <w:tcPr>
            <w:tcW w:w="329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</w:t>
            </w: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</w:t>
            </w:r>
          </w:p>
        </w:tc>
        <w:tc>
          <w:tcPr>
            <w:tcW w:w="1914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</w:t>
            </w:r>
          </w:p>
        </w:tc>
        <w:tc>
          <w:tcPr>
            <w:tcW w:w="1915" w:type="dxa"/>
          </w:tcPr>
          <w:p w:rsid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</w:tr>
      <w:tr w:rsidR="008D4EBA" w:rsidTr="008D4EBA">
        <w:tc>
          <w:tcPr>
            <w:tcW w:w="534" w:type="dxa"/>
          </w:tcPr>
          <w:p w:rsidR="008D4EBA" w:rsidRPr="008D4EBA" w:rsidRDefault="008D4EBA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D4EBA">
              <w:rPr>
                <w:b/>
                <w:sz w:val="23"/>
                <w:szCs w:val="23"/>
              </w:rPr>
              <w:t>1</w:t>
            </w:r>
          </w:p>
        </w:tc>
        <w:tc>
          <w:tcPr>
            <w:tcW w:w="3294" w:type="dxa"/>
          </w:tcPr>
          <w:p w:rsidR="008D4EBA" w:rsidRPr="008D4EBA" w:rsidRDefault="008D4EBA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 w:rsidRPr="008D4EBA">
              <w:rPr>
                <w:b/>
                <w:sz w:val="23"/>
                <w:szCs w:val="23"/>
              </w:rPr>
              <w:t>4</w:t>
            </w:r>
          </w:p>
        </w:tc>
        <w:tc>
          <w:tcPr>
            <w:tcW w:w="1914" w:type="dxa"/>
          </w:tcPr>
          <w:p w:rsidR="008D4EBA" w:rsidRPr="008D4EBA" w:rsidRDefault="008D4EBA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0</w:t>
            </w:r>
          </w:p>
        </w:tc>
        <w:tc>
          <w:tcPr>
            <w:tcW w:w="1914" w:type="dxa"/>
          </w:tcPr>
          <w:p w:rsidR="008D4EBA" w:rsidRPr="008D4EBA" w:rsidRDefault="00C52369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  <w:tc>
          <w:tcPr>
            <w:tcW w:w="1915" w:type="dxa"/>
          </w:tcPr>
          <w:p w:rsidR="008D4EBA" w:rsidRPr="008D4EBA" w:rsidRDefault="00C52369" w:rsidP="008D4EBA">
            <w:pPr>
              <w:pStyle w:val="Default"/>
              <w:jc w:val="center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100</w:t>
            </w:r>
            <w:bookmarkStart w:id="0" w:name="_GoBack"/>
            <w:bookmarkEnd w:id="0"/>
            <w:r w:rsidR="008D4EBA">
              <w:rPr>
                <w:b/>
                <w:sz w:val="23"/>
                <w:szCs w:val="23"/>
              </w:rPr>
              <w:t>%</w:t>
            </w:r>
          </w:p>
        </w:tc>
      </w:tr>
    </w:tbl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p w:rsidR="008D4EBA" w:rsidRDefault="008D4EBA" w:rsidP="008D4EBA">
      <w:pPr>
        <w:pStyle w:val="Default"/>
        <w:jc w:val="center"/>
        <w:rPr>
          <w:sz w:val="23"/>
          <w:szCs w:val="23"/>
        </w:rPr>
      </w:pPr>
    </w:p>
    <w:p w:rsidR="008D4EBA" w:rsidRDefault="008D4EBA" w:rsidP="008D4EBA">
      <w:pPr>
        <w:pStyle w:val="Default"/>
      </w:pPr>
    </w:p>
    <w:p w:rsidR="008D4EBA" w:rsidRDefault="008D4EBA" w:rsidP="008D4EBA">
      <w:pPr>
        <w:pStyle w:val="Default"/>
        <w:jc w:val="right"/>
        <w:rPr>
          <w:b/>
        </w:rPr>
      </w:pPr>
      <w:r>
        <w:t xml:space="preserve"> </w:t>
      </w:r>
      <w:r w:rsidRPr="008D4EBA">
        <w:rPr>
          <w:b/>
        </w:rPr>
        <w:t>Повышение квалификации</w:t>
      </w:r>
    </w:p>
    <w:p w:rsidR="008D4EBA" w:rsidRDefault="008D4EBA" w:rsidP="008D4EBA">
      <w:pPr>
        <w:pStyle w:val="Default"/>
        <w:jc w:val="right"/>
        <w:rPr>
          <w:b/>
        </w:rPr>
      </w:pP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530"/>
        <w:gridCol w:w="3244"/>
        <w:gridCol w:w="2997"/>
        <w:gridCol w:w="2835"/>
      </w:tblGrid>
      <w:tr w:rsidR="008D4EBA" w:rsidTr="008D4EBA">
        <w:tc>
          <w:tcPr>
            <w:tcW w:w="530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№</w:t>
            </w:r>
          </w:p>
        </w:tc>
        <w:tc>
          <w:tcPr>
            <w:tcW w:w="3244" w:type="dxa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028"/>
            </w:tblGrid>
            <w:tr w:rsidR="008D4EBA">
              <w:trPr>
                <w:trHeight w:val="799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Общая численность педагогических работников, реализующих ФОП НОО, чел. </w:t>
                  </w:r>
                </w:p>
              </w:tc>
            </w:tr>
          </w:tbl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2997" w:type="dxa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781"/>
            </w:tblGrid>
            <w:tr w:rsidR="008D4EBA">
              <w:trPr>
                <w:trHeight w:val="385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Из них (графы 2) прошли повышение квалификации по профилю педагогической деятельности </w:t>
                  </w:r>
                  <w:proofErr w:type="gramStart"/>
                  <w:r>
                    <w:rPr>
                      <w:sz w:val="23"/>
                      <w:szCs w:val="23"/>
                    </w:rPr>
                    <w:t>за</w:t>
                  </w:r>
                  <w:proofErr w:type="gramEnd"/>
                  <w:r>
                    <w:rPr>
                      <w:sz w:val="23"/>
                      <w:szCs w:val="23"/>
                    </w:rPr>
                    <w:t xml:space="preserve"> последние 3 года </w:t>
                  </w:r>
                </w:p>
              </w:tc>
            </w:tr>
          </w:tbl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</w:p>
        </w:tc>
        <w:tc>
          <w:tcPr>
            <w:tcW w:w="2835" w:type="dxa"/>
          </w:tcPr>
          <w:p w:rsidR="008D4EBA" w:rsidRDefault="008D4EBA" w:rsidP="008D4EBA">
            <w:pPr>
              <w:pStyle w:val="Default"/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19"/>
            </w:tblGrid>
            <w:tr w:rsidR="008D4EBA">
              <w:trPr>
                <w:trHeight w:val="661"/>
              </w:trPr>
              <w:tc>
                <w:tcPr>
                  <w:tcW w:w="0" w:type="auto"/>
                </w:tcPr>
                <w:p w:rsidR="008D4EBA" w:rsidRDefault="008D4EBA">
                  <w:pPr>
                    <w:pStyle w:val="Default"/>
                    <w:rPr>
                      <w:sz w:val="23"/>
                      <w:szCs w:val="23"/>
                    </w:rPr>
                  </w:pPr>
                  <w:r>
                    <w:t xml:space="preserve"> </w:t>
                  </w:r>
                  <w:r>
                    <w:rPr>
                      <w:sz w:val="23"/>
                      <w:szCs w:val="23"/>
                    </w:rPr>
                    <w:t xml:space="preserve">Доля педагогических работников из графы 2 в общей численности педагогических работников (графы 1), % </w:t>
                  </w:r>
                </w:p>
              </w:tc>
            </w:tr>
          </w:tbl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</w:p>
        </w:tc>
      </w:tr>
      <w:tr w:rsidR="008D4EBA" w:rsidTr="008D4EBA">
        <w:tc>
          <w:tcPr>
            <w:tcW w:w="530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1</w:t>
            </w:r>
          </w:p>
        </w:tc>
        <w:tc>
          <w:tcPr>
            <w:tcW w:w="3244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2</w:t>
            </w:r>
          </w:p>
        </w:tc>
        <w:tc>
          <w:tcPr>
            <w:tcW w:w="2997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3</w:t>
            </w:r>
          </w:p>
        </w:tc>
        <w:tc>
          <w:tcPr>
            <w:tcW w:w="2835" w:type="dxa"/>
          </w:tcPr>
          <w:p w:rsidR="008D4EBA" w:rsidRPr="008D4EBA" w:rsidRDefault="008D4EBA" w:rsidP="008D4EBA">
            <w:pPr>
              <w:pStyle w:val="Default"/>
              <w:jc w:val="center"/>
              <w:rPr>
                <w:sz w:val="23"/>
                <w:szCs w:val="23"/>
              </w:rPr>
            </w:pPr>
            <w:r w:rsidRPr="008D4EBA">
              <w:rPr>
                <w:sz w:val="23"/>
                <w:szCs w:val="23"/>
              </w:rPr>
              <w:t>4</w:t>
            </w:r>
          </w:p>
        </w:tc>
      </w:tr>
      <w:tr w:rsidR="008D4EBA" w:rsidTr="008D4EBA">
        <w:tc>
          <w:tcPr>
            <w:tcW w:w="530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</w:t>
            </w:r>
          </w:p>
        </w:tc>
        <w:tc>
          <w:tcPr>
            <w:tcW w:w="3244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  <w:tc>
          <w:tcPr>
            <w:tcW w:w="2997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4</w:t>
            </w:r>
          </w:p>
        </w:tc>
        <w:tc>
          <w:tcPr>
            <w:tcW w:w="2835" w:type="dxa"/>
          </w:tcPr>
          <w:p w:rsidR="008D4EBA" w:rsidRDefault="008D4EBA" w:rsidP="008D4EBA">
            <w:pPr>
              <w:pStyle w:val="Default"/>
              <w:rPr>
                <w:b/>
                <w:sz w:val="23"/>
                <w:szCs w:val="23"/>
              </w:rPr>
            </w:pPr>
            <w:r>
              <w:rPr>
                <w:b/>
                <w:sz w:val="23"/>
                <w:szCs w:val="23"/>
              </w:rPr>
              <w:t>100%</w:t>
            </w:r>
          </w:p>
        </w:tc>
      </w:tr>
    </w:tbl>
    <w:p w:rsidR="008D4EBA" w:rsidRPr="008D4EBA" w:rsidRDefault="008D4EBA" w:rsidP="008D4EBA">
      <w:pPr>
        <w:pStyle w:val="Default"/>
        <w:rPr>
          <w:b/>
          <w:sz w:val="23"/>
          <w:szCs w:val="23"/>
        </w:rPr>
      </w:pPr>
    </w:p>
    <w:sectPr w:rsidR="008D4EBA" w:rsidRPr="008D4E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673"/>
    <w:rsid w:val="008D4EBA"/>
    <w:rsid w:val="00C52369"/>
    <w:rsid w:val="00F30496"/>
    <w:rsid w:val="00F5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4E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8D4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D4E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8D4E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128</Words>
  <Characters>734</Characters>
  <Application>Microsoft Office Word</Application>
  <DocSecurity>0</DocSecurity>
  <Lines>6</Lines>
  <Paragraphs>1</Paragraphs>
  <ScaleCrop>false</ScaleCrop>
  <Company>Home</Company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Hp</cp:lastModifiedBy>
  <cp:revision>4</cp:revision>
  <dcterms:created xsi:type="dcterms:W3CDTF">2023-11-09T17:01:00Z</dcterms:created>
  <dcterms:modified xsi:type="dcterms:W3CDTF">2024-01-21T11:55:00Z</dcterms:modified>
</cp:coreProperties>
</file>